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CE" w:rsidRPr="00A90ACE" w:rsidRDefault="00A90ACE" w:rsidP="00A90ACE">
      <w:pPr>
        <w:spacing w:after="0" w:line="240" w:lineRule="auto"/>
      </w:pPr>
      <w:bookmarkStart w:id="0" w:name="_GoBack"/>
      <w:bookmarkEnd w:id="0"/>
      <w:r w:rsidRPr="00A90ACE">
        <w:rPr>
          <w:b/>
        </w:rPr>
        <w:t>Nazwa jednostki:</w:t>
      </w:r>
      <w:r w:rsidRPr="00A90ACE">
        <w:t xml:space="preserve">  Uniwersytet Warszawski, Wydział Neofilologii</w:t>
      </w:r>
    </w:p>
    <w:p w:rsidR="00A90ACE" w:rsidRPr="00A90ACE" w:rsidRDefault="00A90ACE" w:rsidP="00A90ACE">
      <w:pPr>
        <w:spacing w:after="0" w:line="240" w:lineRule="auto"/>
      </w:pPr>
      <w:r w:rsidRPr="00A90ACE">
        <w:rPr>
          <w:b/>
        </w:rPr>
        <w:t>Nazwa stanowiska:</w:t>
      </w:r>
      <w:r w:rsidRPr="00A90ACE">
        <w:t xml:space="preserve"> Stypendysta-doktorant/Stypendystka-doktorantka</w:t>
      </w:r>
    </w:p>
    <w:p w:rsidR="00A90ACE" w:rsidRPr="00A90ACE" w:rsidRDefault="00A90ACE" w:rsidP="00A90ACE">
      <w:pPr>
        <w:spacing w:after="0" w:line="240" w:lineRule="auto"/>
        <w:rPr>
          <w:b/>
        </w:rPr>
      </w:pPr>
      <w:r w:rsidRPr="00A90ACE">
        <w:rPr>
          <w:b/>
        </w:rPr>
        <w:t>Wymagania:</w:t>
      </w:r>
    </w:p>
    <w:p w:rsidR="00A90ACE" w:rsidRPr="00A90ACE" w:rsidRDefault="00A90ACE" w:rsidP="00A90ACE">
      <w:pPr>
        <w:spacing w:after="0" w:line="240" w:lineRule="auto"/>
      </w:pPr>
      <w:r w:rsidRPr="00A90ACE">
        <w:t>Osoba kandydująca na stanowisko:</w:t>
      </w:r>
      <w:r w:rsidRPr="00A90ACE">
        <w:br/>
        <w:t>1. Jest osobą nieposiadającą stopnia doktora i jest w trakcie studiów doktoranckich. Temat pracy doktorskiej jest powiązany z tematyką projektu.</w:t>
      </w:r>
      <w:r w:rsidRPr="00A90ACE">
        <w:br/>
        <w:t>2. Posiada wykształcenie z zakresu historii sztuki oraz współczesnej sztuki wizualnej. Interdyscyplinarność wykształcenia przydatna w realizacji projektu będzie dodatkowym atutem.</w:t>
      </w:r>
      <w:r w:rsidRPr="00A90ACE">
        <w:br/>
        <w:t>3. Ma rozeznanie z zakresu powszechnej oraz polskiej sztuki feministycznej, w tym sztuki dotyczącej macierzyństwa.</w:t>
      </w:r>
      <w:r w:rsidRPr="00A90ACE">
        <w:br/>
        <w:t>4. Ma doświadczenie kuratorskie w instytucjach sztuki, szczególnie przy wystawach o tematyce kobiecej/feministycznej oraz wiedzę o funkcjonowaniu kolekcji sztuki.</w:t>
      </w:r>
      <w:r w:rsidRPr="00A90ACE">
        <w:br/>
        <w:t>5. Posiada umiejętności konieczne do prowadzenia kwerend bibliotecznych oraz w instytucjach sztuki, a także redakcji, zapisu, organizacji i analizy wypowiedzi osób tworzących sztukę oraz prac i projektów artystycznych.</w:t>
      </w:r>
      <w:r w:rsidRPr="00A90ACE">
        <w:br/>
        <w:t>6. Umie podejmować inicjatywy, wychodzić z pomysłem, lubi pracę w zespole,</w:t>
      </w:r>
      <w:r w:rsidRPr="00A90ACE">
        <w:br/>
        <w:t xml:space="preserve">7. Ma udokumentowaną znajomość języka angielskiego na poziomie </w:t>
      </w:r>
      <w:proofErr w:type="spellStart"/>
      <w:r w:rsidRPr="00A90ACE">
        <w:t>Proficiency</w:t>
      </w:r>
      <w:proofErr w:type="spellEnd"/>
      <w:r w:rsidRPr="00A90ACE">
        <w:t xml:space="preserve"> (C1).</w:t>
      </w:r>
      <w:r w:rsidRPr="00A90ACE">
        <w:br/>
        <w:t>8. Ma umiejętności w zakresie obsługi komputera i Internetu.</w:t>
      </w:r>
      <w:r w:rsidRPr="00A90ACE">
        <w:br/>
      </w:r>
      <w:r w:rsidRPr="00A90ACE">
        <w:br/>
        <w:t>Osoby kandydujące proszone są o przesłanie poniższych dokumentów:</w:t>
      </w:r>
      <w:r w:rsidRPr="00A90ACE">
        <w:br/>
        <w:t>1. CV naukowe, zawierające w szczególności</w:t>
      </w:r>
      <w:proofErr w:type="gramStart"/>
      <w:r w:rsidRPr="00A90ACE">
        <w:t>:</w:t>
      </w:r>
      <w:r w:rsidRPr="00A90ACE">
        <w:br/>
        <w:t>- opis</w:t>
      </w:r>
      <w:proofErr w:type="gramEnd"/>
      <w:r w:rsidRPr="00A90ACE">
        <w:t xml:space="preserve"> osiągnięć naukowych i/lub artystycznych;</w:t>
      </w:r>
      <w:r w:rsidRPr="00A90ACE">
        <w:br/>
        <w:t>- udział w projektach naukowych, warsztatach i szkoleniach naukowych i/lub artystycznych;</w:t>
      </w:r>
      <w:r w:rsidRPr="00A90ACE">
        <w:br/>
        <w:t>- otrzymane stypendia, nagrody związane z działalnością naukową i/lub artystyczną;</w:t>
      </w:r>
      <w:r w:rsidRPr="00A90ACE">
        <w:br/>
        <w:t>2. Dokument potwierdzający bycie w trakcie realizacji studiów doktoranckich lub bycia w szkole doktorskiej.</w:t>
      </w:r>
      <w:r w:rsidRPr="00A90ACE">
        <w:br/>
        <w:t>3. Skany dyplomów potwierdzających wcześniejsze wykształcenie.</w:t>
      </w:r>
      <w:r w:rsidRPr="00A90ACE">
        <w:br/>
        <w:t>4. List motywacyjny wskazujący, w jaki sposób udział w projekcie wpisze się w ścieżkę badawczą/zawodową osoby aplikującej (maksymalnie 1 strona).</w:t>
      </w:r>
      <w:r w:rsidRPr="00A90ACE">
        <w:br/>
        <w:t>5. Dane co najmniej jednej osoby zatrudnionej na uczelni wyższej, która może udzielić opinii o osobie kandydującej.</w:t>
      </w:r>
      <w:r w:rsidRPr="00A90ACE">
        <w:br/>
        <w:t>6. Kopii (pdf) podpisanej zgody na przetwarzanie danych osobowych (zob. pdf pod linkiem: https</w:t>
      </w:r>
      <w:proofErr w:type="gramStart"/>
      <w:r w:rsidRPr="00A90ACE">
        <w:t>://bazaogloszen</w:t>
      </w:r>
      <w:proofErr w:type="gramEnd"/>
      <w:r w:rsidRPr="00A90ACE">
        <w:t>.</w:t>
      </w:r>
      <w:proofErr w:type="gramStart"/>
      <w:r w:rsidRPr="00A90ACE">
        <w:t>nauka</w:t>
      </w:r>
      <w:proofErr w:type="gramEnd"/>
      <w:r w:rsidRPr="00A90ACE">
        <w:t>.</w:t>
      </w:r>
      <w:proofErr w:type="gramStart"/>
      <w:r w:rsidRPr="00A90ACE">
        <w:t>gov</w:t>
      </w:r>
      <w:proofErr w:type="gramEnd"/>
      <w:r w:rsidRPr="00A90ACE">
        <w:t>.</w:t>
      </w:r>
      <w:proofErr w:type="gramStart"/>
      <w:r w:rsidRPr="00A90ACE">
        <w:t>pl</w:t>
      </w:r>
      <w:proofErr w:type="gramEnd"/>
      <w:r w:rsidRPr="00A90ACE">
        <w:t>/wp-content/uploads/2024/12/dokumnety-UW.</w:t>
      </w:r>
      <w:proofErr w:type="gramStart"/>
      <w:r w:rsidRPr="00A90ACE">
        <w:t>pdf</w:t>
      </w:r>
      <w:proofErr w:type="gramEnd"/>
      <w:r w:rsidRPr="00A90ACE">
        <w:t>, tylko ss.4-6 i/albo ss.4-6 w tym dokumencie).</w:t>
      </w:r>
    </w:p>
    <w:p w:rsidR="00A90ACE" w:rsidRPr="00A90ACE" w:rsidRDefault="00A90ACE" w:rsidP="00A90ACE">
      <w:pPr>
        <w:spacing w:after="0" w:line="240" w:lineRule="auto"/>
      </w:pPr>
    </w:p>
    <w:p w:rsidR="00A90ACE" w:rsidRPr="00A90ACE" w:rsidRDefault="00A90ACE" w:rsidP="00A90ACE">
      <w:pPr>
        <w:spacing w:after="0" w:line="240" w:lineRule="auto"/>
        <w:rPr>
          <w:b/>
        </w:rPr>
      </w:pPr>
      <w:r w:rsidRPr="00A90ACE">
        <w:rPr>
          <w:b/>
        </w:rPr>
        <w:t>Opis zadań:</w:t>
      </w:r>
      <w:r w:rsidRPr="00A90ACE">
        <w:rPr>
          <w:b/>
        </w:rPr>
        <w:br/>
      </w:r>
    </w:p>
    <w:p w:rsidR="00A90ACE" w:rsidRPr="00A90ACE" w:rsidRDefault="00A90ACE" w:rsidP="00A90ACE">
      <w:pPr>
        <w:spacing w:after="0" w:line="240" w:lineRule="auto"/>
      </w:pPr>
      <w:r w:rsidRPr="00A90ACE">
        <w:t xml:space="preserve">Udział w realizacji projektu NCN pt. „Visualizing the Invisible: The Maternal Turn in Contemporary Artistic and Curatorial Practices in Central Europe”, </w:t>
      </w:r>
      <w:proofErr w:type="spellStart"/>
      <w:r w:rsidRPr="00A90ACE">
        <w:t>nr</w:t>
      </w:r>
      <w:proofErr w:type="spellEnd"/>
      <w:r w:rsidRPr="00A90ACE">
        <w:t xml:space="preserve"> </w:t>
      </w:r>
      <w:proofErr w:type="spellStart"/>
      <w:r w:rsidRPr="00A90ACE">
        <w:t>umowy</w:t>
      </w:r>
      <w:proofErr w:type="spellEnd"/>
      <w:r w:rsidRPr="00A90ACE">
        <w:t>: UMO-2024/55/I/HS2/03064</w:t>
      </w:r>
      <w:r w:rsidRPr="00A90ACE">
        <w:br/>
      </w:r>
      <w:proofErr w:type="spellStart"/>
      <w:r w:rsidRPr="00A90ACE">
        <w:t>Osoba</w:t>
      </w:r>
      <w:proofErr w:type="spellEnd"/>
      <w:r w:rsidRPr="00A90ACE">
        <w:t xml:space="preserve"> </w:t>
      </w:r>
      <w:proofErr w:type="spellStart"/>
      <w:r w:rsidRPr="00A90ACE">
        <w:t>kierująca</w:t>
      </w:r>
      <w:proofErr w:type="spellEnd"/>
      <w:r w:rsidRPr="00A90ACE">
        <w:t xml:space="preserve"> </w:t>
      </w:r>
      <w:proofErr w:type="spellStart"/>
      <w:r w:rsidRPr="00A90ACE">
        <w:t>projektem</w:t>
      </w:r>
      <w:proofErr w:type="spellEnd"/>
      <w:r w:rsidRPr="00A90ACE">
        <w:t xml:space="preserve">: </w:t>
      </w:r>
      <w:proofErr w:type="spellStart"/>
      <w:r w:rsidRPr="00A90ACE">
        <w:t>dr</w:t>
      </w:r>
      <w:proofErr w:type="spellEnd"/>
      <w:r w:rsidRPr="00A90ACE">
        <w:t xml:space="preserve"> hab. Justyna Wierzchowska, prof. ucz.</w:t>
      </w:r>
      <w:r w:rsidRPr="00A90ACE">
        <w:br/>
      </w:r>
      <w:r w:rsidRPr="00A90ACE">
        <w:br/>
      </w:r>
      <w:r w:rsidRPr="00A90ACE">
        <w:rPr>
          <w:b/>
        </w:rPr>
        <w:t>Zakres obowiązków:</w:t>
      </w:r>
      <w:r w:rsidRPr="00A90ACE">
        <w:rPr>
          <w:b/>
        </w:rPr>
        <w:br/>
      </w:r>
      <w:r w:rsidRPr="00A90ACE">
        <w:t>1. Czynny udział w wydarzeniach związanych z realizacją grantu, w tym cyklicznych spotkaniach stacjonarnych i online, uczestnictwo w dyskusjach i podejmowaniu decyzji dotyczących realizacji projektu.</w:t>
      </w:r>
      <w:r w:rsidRPr="00A90ACE">
        <w:br/>
        <w:t>2. Kontaktowanie się z instytucjami sztuki, osobami kuratorskimi oraz tworzącymi sztukę na potrzeby projektu.</w:t>
      </w:r>
      <w:r w:rsidRPr="00A90ACE">
        <w:br/>
        <w:t>3. Utworzenie i bieżąca aktualizacja wykazu wystaw sztuki w Polsce poruszających tematy macierzyńskie.</w:t>
      </w:r>
      <w:r w:rsidRPr="00A90ACE">
        <w:br/>
        <w:t>4. Przeprowadzenie wywiadów z osobami tworzącymi sztukę macierzyńską w Polsce. Synteza i analiza wywiadów.</w:t>
      </w:r>
      <w:r w:rsidRPr="00A90ACE">
        <w:br/>
        <w:t xml:space="preserve">5. Aktywne uczestnictwo w dwóch konferencjach europejskich i jednej transatlantyckiej o tematyce </w:t>
      </w:r>
      <w:r w:rsidRPr="00A90ACE">
        <w:lastRenderedPageBreak/>
        <w:t>związanej z realizowanym projektem rocznie.</w:t>
      </w:r>
      <w:r w:rsidRPr="00A90ACE">
        <w:br/>
        <w:t>6. Udział w spotkaniach polskiego zespołu badawczego oraz wszystkich trzech zespołów badawczych dotyczących wydarzeń projektowych i realizacji zadań.</w:t>
      </w:r>
      <w:r w:rsidRPr="00A90ACE">
        <w:br/>
        <w:t>7. Wspieranie osoby kierującej projektem w zadaniach związanych z zarządzaniem projektem i danymi badawczymi.</w:t>
      </w:r>
      <w:r w:rsidRPr="00A90ACE">
        <w:br/>
        <w:t>8. Udział w analizie wyników badawczych oraz przedstawieniu wyników badań, w tym przygotowanie prac naukowych i materiałów popularyzujących.</w:t>
      </w:r>
    </w:p>
    <w:p w:rsidR="00A90ACE" w:rsidRPr="00A90ACE" w:rsidRDefault="00A90ACE" w:rsidP="00A90ACE">
      <w:pPr>
        <w:spacing w:after="0" w:line="240" w:lineRule="auto"/>
      </w:pPr>
    </w:p>
    <w:p w:rsidR="00A90ACE" w:rsidRPr="00A90ACE" w:rsidRDefault="00A90ACE" w:rsidP="00A90ACE">
      <w:pPr>
        <w:spacing w:after="0" w:line="240" w:lineRule="auto"/>
      </w:pPr>
      <w:r w:rsidRPr="00A90ACE">
        <w:rPr>
          <w:b/>
        </w:rPr>
        <w:t>Typ konkursu NCN:</w:t>
      </w:r>
      <w:r w:rsidRPr="00A90ACE">
        <w:t xml:space="preserve"> OPUS </w:t>
      </w:r>
      <w:r>
        <w:t xml:space="preserve">LAP </w:t>
      </w:r>
      <w:r w:rsidRPr="00A90ACE">
        <w:t>– HS</w:t>
      </w:r>
      <w:r w:rsidRPr="00A90ACE">
        <w:br/>
      </w:r>
      <w:r w:rsidRPr="00A90ACE">
        <w:rPr>
          <w:b/>
        </w:rPr>
        <w:t>Termin składania ofert:</w:t>
      </w:r>
      <w:r w:rsidRPr="00A90ACE">
        <w:t xml:space="preserve"> 27 lutego</w:t>
      </w:r>
      <w:proofErr w:type="gramStart"/>
      <w:r w:rsidRPr="00A90ACE">
        <w:t xml:space="preserve"> 2026, 23:59</w:t>
      </w:r>
      <w:r w:rsidRPr="00A90ACE">
        <w:br/>
      </w:r>
      <w:r w:rsidRPr="00A90ACE">
        <w:rPr>
          <w:b/>
        </w:rPr>
        <w:t>Forma</w:t>
      </w:r>
      <w:proofErr w:type="gramEnd"/>
      <w:r w:rsidRPr="00A90ACE">
        <w:rPr>
          <w:b/>
        </w:rPr>
        <w:t xml:space="preserve"> składania ofert:</w:t>
      </w:r>
      <w:r w:rsidRPr="00A90ACE">
        <w:t xml:space="preserve"> email</w:t>
      </w:r>
      <w:r w:rsidRPr="00A90ACE">
        <w:br/>
      </w:r>
      <w:r w:rsidRPr="00A90ACE">
        <w:rPr>
          <w:b/>
        </w:rPr>
        <w:t>Warunki zatrudnienia:</w:t>
      </w:r>
      <w:r w:rsidRPr="00A90ACE">
        <w:br/>
      </w:r>
    </w:p>
    <w:p w:rsidR="00A90ACE" w:rsidRPr="00A90ACE" w:rsidRDefault="00A90ACE" w:rsidP="00A90ACE">
      <w:pPr>
        <w:spacing w:after="0" w:line="240" w:lineRule="auto"/>
      </w:pPr>
      <w:r w:rsidRPr="00A90ACE">
        <w:t>Miejsce realizacji zadań badawczych: Instytut Anglistyki, Uniwersytet Warszawski.</w:t>
      </w:r>
      <w:r w:rsidRPr="00A90ACE">
        <w:br/>
        <w:t xml:space="preserve">Stypendium naukowe w wysokości 5,000.00 </w:t>
      </w:r>
      <w:proofErr w:type="gramStart"/>
      <w:r w:rsidRPr="00A90ACE">
        <w:t>złotych</w:t>
      </w:r>
      <w:proofErr w:type="gramEnd"/>
      <w:r w:rsidRPr="00A90ACE">
        <w:t xml:space="preserve"> miesięcznie przez okres realizacji projektu (trzy lata).</w:t>
      </w:r>
      <w:r w:rsidRPr="00A90ACE">
        <w:br/>
        <w:t>Stanowisko dostępne od: 1 kwietnia 2026 r.</w:t>
      </w:r>
      <w:r w:rsidRPr="00A90ACE">
        <w:br/>
        <w:t>Liczba stanowisk: 1</w:t>
      </w:r>
      <w:r w:rsidRPr="00A90ACE">
        <w:br/>
      </w:r>
      <w:r w:rsidRPr="00A90ACE">
        <w:br/>
        <w:t>Termin składania ofert: do 27 lutego 2026 r., godz. 23.59</w:t>
      </w:r>
      <w:r w:rsidRPr="00A90ACE">
        <w:br/>
      </w:r>
      <w:r w:rsidRPr="00A90ACE">
        <w:br/>
        <w:t>Termin rozstrzygnięcia konkursu: do 15 marca 2026 r.</w:t>
      </w:r>
      <w:r w:rsidRPr="00A90ACE">
        <w:br/>
      </w:r>
      <w:r w:rsidRPr="00A90ACE">
        <w:br/>
        <w:t>Zgłoszenia należy przesyłać na adres email osoby kierującej projektem: j.l.</w:t>
      </w:r>
      <w:proofErr w:type="gramStart"/>
      <w:r w:rsidRPr="00A90ACE">
        <w:t>wierzchowska</w:t>
      </w:r>
      <w:proofErr w:type="gramEnd"/>
      <w:r w:rsidRPr="00A90ACE">
        <w:t>@uw.edu.pl</w:t>
      </w:r>
      <w:r w:rsidRPr="00A90ACE">
        <w:br/>
      </w:r>
      <w:r w:rsidRPr="00A90ACE">
        <w:br/>
        <w:t>Ocena zgłoszeń zostanie przeprowadzona przez komisję konkursową zgodnie z Regulaminem przyznawania stypendiów naukowych w projektach badawczych finansowanych ze środków Narodowego Centrum Nauki wprowadzonym uchwałą Rady NCN nr 25/2019 z dnia 14 marca 2019 r.</w:t>
      </w:r>
      <w:r w:rsidRPr="00A90ACE">
        <w:br/>
      </w:r>
      <w:r w:rsidRPr="00A90ACE">
        <w:br/>
        <w:t>Skład komisji konkursowej</w:t>
      </w:r>
      <w:proofErr w:type="gramStart"/>
      <w:r w:rsidRPr="00A90ACE">
        <w:t>:</w:t>
      </w:r>
      <w:r w:rsidRPr="00A90ACE">
        <w:br/>
        <w:t>dr</w:t>
      </w:r>
      <w:proofErr w:type="gramEnd"/>
      <w:r w:rsidRPr="00A90ACE">
        <w:t xml:space="preserve"> hab. </w:t>
      </w:r>
      <w:proofErr w:type="spellStart"/>
      <w:r w:rsidRPr="00A90ACE">
        <w:t>Jusytna</w:t>
      </w:r>
      <w:proofErr w:type="spellEnd"/>
      <w:r w:rsidRPr="00A90ACE">
        <w:t xml:space="preserve"> Wierzchowska, prof. ucz. - przewodnicząca</w:t>
      </w:r>
      <w:r w:rsidRPr="00A90ACE">
        <w:br/>
        <w:t>dr hab. Justyna Włodarczyk, prof. ucz. - członkini</w:t>
      </w:r>
      <w:r w:rsidRPr="00A90ACE">
        <w:br/>
        <w:t>dr hab. Joanna Zia</w:t>
      </w:r>
      <w:r>
        <w:t>rkowska, prof. ucz. - członkini</w:t>
      </w:r>
      <w:r w:rsidRPr="00A90ACE">
        <w:br/>
        <w:t>Komisja konkursowa zastrzega sobie prawo do kontaktu jedynie z wybranymi osobami kandydującymi.</w:t>
      </w:r>
      <w:r w:rsidRPr="00A90ACE">
        <w:br/>
        <w:t>Wyniki konkursu zostaną przesłane drogą mailową.</w:t>
      </w:r>
    </w:p>
    <w:p w:rsidR="00A90ACE" w:rsidRDefault="00A90ACE" w:rsidP="00A90ACE">
      <w:pPr>
        <w:spacing w:after="0" w:line="240" w:lineRule="auto"/>
        <w:rPr>
          <w:b/>
        </w:rPr>
      </w:pPr>
    </w:p>
    <w:p w:rsidR="00A90ACE" w:rsidRPr="00A90ACE" w:rsidRDefault="00A90ACE" w:rsidP="00A90ACE">
      <w:pPr>
        <w:spacing w:after="0" w:line="240" w:lineRule="auto"/>
        <w:rPr>
          <w:b/>
        </w:rPr>
      </w:pPr>
      <w:r w:rsidRPr="00A90ACE">
        <w:rPr>
          <w:b/>
        </w:rPr>
        <w:t>Dodatkowe informacje:</w:t>
      </w:r>
      <w:r w:rsidRPr="00A90ACE">
        <w:rPr>
          <w:b/>
        </w:rPr>
        <w:br/>
      </w:r>
    </w:p>
    <w:p w:rsidR="00A90ACE" w:rsidRPr="00A90ACE" w:rsidRDefault="00A90ACE" w:rsidP="00A90ACE">
      <w:pPr>
        <w:spacing w:after="0" w:line="240" w:lineRule="auto"/>
      </w:pPr>
      <w:r w:rsidRPr="00A90ACE">
        <w:t>Projekt realizowany jest przez trzy zespoły badawcze: z Czech, Niemiec i Polski. Jego celem jest analiza współczesnych praktyk artystycznych i kuratorskich, artykułujących realne doświadczenie macierzyństwa. Większość materiałów źródłowych pochodzi z Europy Środkowej (głównie z Polski, Niemiec, Czech i Słowacji) z okresu po transformacji 1989 roku, ale obejmuje również sztukę i artystów/artystki okresu zimnej wojny. Projekt koncentruje się na tym, jak praktycy sztuki – artyści, grupy artystyczne, kuratorzy i instytucje artystyczne – artykułują fizyczne, psychologiczne, społeczne i polityczne aspekty posiadania i wychowywania dzieci. Bada też sposoby, w jakie współczesne artystyczne i kuratorskie reprezentacje macierzyństwa kontestują instytucję macierzyństwa jako miejsce opresyjnych stereotypów w odniesieniu do tożsamości płciowej, etnicznej, społecznej oraz innych form ucieleśnienia. Wykorzystując teorie feministyczne jako metodologiczny punkt wyjścia, patrzymy, jak praktyki macierzyństwa znajdują odzwierciedlenie w sztuce i kuratorstwie i w jaki sposób one same przekształcają te dyscypliny i instytucje artystyczne.</w:t>
      </w:r>
    </w:p>
    <w:p w:rsidR="00A90ACE" w:rsidRPr="00A90ACE" w:rsidRDefault="00A90ACE" w:rsidP="00A90ACE"/>
    <w:sectPr w:rsidR="00A90ACE" w:rsidRPr="00A9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59D"/>
    <w:multiLevelType w:val="hybridMultilevel"/>
    <w:tmpl w:val="0B806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CE"/>
    <w:rsid w:val="00980A45"/>
    <w:rsid w:val="00A9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2EDF"/>
  <w15:chartTrackingRefBased/>
  <w15:docId w15:val="{E04329B3-9C81-41C9-8DF3-528CB5B3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0A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0A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90AC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9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DC9E116A</Template>
  <TotalTime>9</TotalTime>
  <Pages>2</Pages>
  <Words>840</Words>
  <Characters>5046</Characters>
  <Application>Microsoft Office Word</Application>
  <DocSecurity>0</DocSecurity>
  <Lines>42</Lines>
  <Paragraphs>11</Paragraphs>
  <ScaleCrop>false</ScaleCrop>
  <Company>Wydział Neofilologii Uniwersytetu Warszawskiego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Marta Zaręba</cp:lastModifiedBy>
  <cp:revision>1</cp:revision>
  <dcterms:created xsi:type="dcterms:W3CDTF">2026-02-02T09:07:00Z</dcterms:created>
  <dcterms:modified xsi:type="dcterms:W3CDTF">2026-02-02T09:16:00Z</dcterms:modified>
</cp:coreProperties>
</file>